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AB512" w14:textId="0B9FF230" w:rsidR="008703A5" w:rsidRPr="008703A5" w:rsidRDefault="008703A5" w:rsidP="008703A5">
      <w:pPr>
        <w:pStyle w:val="Heading1"/>
        <w:jc w:val="center"/>
        <w:rPr>
          <w:rFonts w:ascii="Arial" w:hAnsi="Arial" w:cs="Arial"/>
          <w:b/>
          <w:bCs/>
          <w:color w:val="auto"/>
        </w:rPr>
      </w:pPr>
      <w:r w:rsidRPr="008703A5">
        <w:rPr>
          <w:rFonts w:ascii="Arial" w:hAnsi="Arial" w:cs="Arial"/>
          <w:b/>
          <w:bCs/>
          <w:color w:val="auto"/>
        </w:rPr>
        <w:t>Limb Development</w:t>
      </w:r>
    </w:p>
    <w:tbl>
      <w:tblPr>
        <w:tblStyle w:val="TableGrid"/>
        <w:tblpPr w:leftFromText="180" w:rightFromText="180" w:horzAnchor="margin" w:tblpY="732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BB4648" w:rsidRPr="008703A5" w14:paraId="7CC3EB3A" w14:textId="77777777" w:rsidTr="00BB4648">
        <w:tc>
          <w:tcPr>
            <w:tcW w:w="9350" w:type="dxa"/>
            <w:gridSpan w:val="4"/>
          </w:tcPr>
          <w:p w14:paraId="63317E37" w14:textId="224B81AE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03A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Lesson title: </w:t>
            </w:r>
            <w:r w:rsidR="00D87EDA" w:rsidRPr="008703A5">
              <w:rPr>
                <w:rFonts w:ascii="Arial" w:hAnsi="Arial" w:cs="Arial"/>
                <w:b/>
                <w:bCs/>
                <w:sz w:val="24"/>
                <w:szCs w:val="24"/>
              </w:rPr>
              <w:t>L</w:t>
            </w:r>
            <w:r w:rsidRPr="008703A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imb </w:t>
            </w:r>
            <w:r w:rsidR="00D87EDA" w:rsidRPr="008703A5">
              <w:rPr>
                <w:rFonts w:ascii="Arial" w:hAnsi="Arial" w:cs="Arial"/>
                <w:b/>
                <w:bCs/>
                <w:sz w:val="24"/>
                <w:szCs w:val="24"/>
              </w:rPr>
              <w:t>D</w:t>
            </w:r>
            <w:r w:rsidRPr="008703A5">
              <w:rPr>
                <w:rFonts w:ascii="Arial" w:hAnsi="Arial" w:cs="Arial"/>
                <w:b/>
                <w:bCs/>
                <w:sz w:val="24"/>
                <w:szCs w:val="24"/>
              </w:rPr>
              <w:t>evelopment</w:t>
            </w:r>
          </w:p>
        </w:tc>
      </w:tr>
      <w:tr w:rsidR="00BB4648" w:rsidRPr="008703A5" w14:paraId="7292192B" w14:textId="77777777" w:rsidTr="00BB4648">
        <w:tc>
          <w:tcPr>
            <w:tcW w:w="7012" w:type="dxa"/>
            <w:gridSpan w:val="3"/>
          </w:tcPr>
          <w:p w14:paraId="45C194DF" w14:textId="7E8DC4C0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Learning outcome(s): </w:t>
            </w:r>
            <w:r w:rsidR="00D87EDA" w:rsidRPr="008703A5">
              <w:rPr>
                <w:rFonts w:ascii="Arial" w:hAnsi="Arial" w:cs="Arial"/>
                <w:sz w:val="24"/>
                <w:szCs w:val="24"/>
              </w:rPr>
              <w:t>Explain</w:t>
            </w:r>
            <w:r w:rsidRPr="008703A5">
              <w:rPr>
                <w:rFonts w:ascii="Arial" w:hAnsi="Arial" w:cs="Arial"/>
                <w:sz w:val="24"/>
                <w:szCs w:val="24"/>
              </w:rPr>
              <w:t xml:space="preserve"> basic</w:t>
            </w:r>
            <w:r w:rsidR="00D87EDA" w:rsidRPr="008703A5">
              <w:rPr>
                <w:rFonts w:ascii="Arial" w:hAnsi="Arial" w:cs="Arial"/>
                <w:sz w:val="24"/>
                <w:szCs w:val="24"/>
              </w:rPr>
              <w:t xml:space="preserve"> steps</w:t>
            </w:r>
            <w:r w:rsidRPr="008703A5">
              <w:rPr>
                <w:rFonts w:ascii="Arial" w:hAnsi="Arial" w:cs="Arial"/>
                <w:sz w:val="24"/>
                <w:szCs w:val="24"/>
              </w:rPr>
              <w:t xml:space="preserve"> of limb development</w:t>
            </w:r>
          </w:p>
        </w:tc>
        <w:tc>
          <w:tcPr>
            <w:tcW w:w="2338" w:type="dxa"/>
          </w:tcPr>
          <w:p w14:paraId="2E78FD17" w14:textId="1FC1E653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BB4648" w:rsidRPr="008703A5" w14:paraId="625E2D48" w14:textId="77777777" w:rsidTr="00BB4648">
        <w:tc>
          <w:tcPr>
            <w:tcW w:w="2337" w:type="dxa"/>
          </w:tcPr>
          <w:p w14:paraId="69DC8134" w14:textId="4B572265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03A5">
              <w:rPr>
                <w:rFonts w:ascii="Arial" w:hAnsi="Arial" w:cs="Arial"/>
                <w:b/>
                <w:bCs/>
                <w:sz w:val="24"/>
                <w:szCs w:val="24"/>
              </w:rPr>
              <w:t>Time</w:t>
            </w:r>
          </w:p>
        </w:tc>
        <w:tc>
          <w:tcPr>
            <w:tcW w:w="2337" w:type="dxa"/>
          </w:tcPr>
          <w:p w14:paraId="4B558806" w14:textId="27DAB891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03A5">
              <w:rPr>
                <w:rFonts w:ascii="Arial" w:hAnsi="Arial" w:cs="Arial"/>
                <w:b/>
                <w:bCs/>
                <w:sz w:val="24"/>
                <w:szCs w:val="24"/>
              </w:rPr>
              <w:t>Instructor Activities</w:t>
            </w:r>
          </w:p>
        </w:tc>
        <w:tc>
          <w:tcPr>
            <w:tcW w:w="2338" w:type="dxa"/>
          </w:tcPr>
          <w:p w14:paraId="2B5029BE" w14:textId="2EFC7580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03A5">
              <w:rPr>
                <w:rFonts w:ascii="Arial" w:hAnsi="Arial" w:cs="Arial"/>
                <w:b/>
                <w:bCs/>
                <w:sz w:val="24"/>
                <w:szCs w:val="24"/>
              </w:rPr>
              <w:t>Learning Activities</w:t>
            </w:r>
          </w:p>
        </w:tc>
        <w:tc>
          <w:tcPr>
            <w:tcW w:w="2338" w:type="dxa"/>
          </w:tcPr>
          <w:p w14:paraId="3D5E3684" w14:textId="3AA44367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8703A5">
              <w:rPr>
                <w:rFonts w:ascii="Arial" w:hAnsi="Arial" w:cs="Arial"/>
                <w:b/>
                <w:bCs/>
                <w:sz w:val="24"/>
                <w:szCs w:val="24"/>
              </w:rPr>
              <w:t>Resources</w:t>
            </w:r>
          </w:p>
        </w:tc>
      </w:tr>
      <w:tr w:rsidR="00BB4648" w:rsidRPr="008703A5" w14:paraId="31C58A0C" w14:textId="77777777" w:rsidTr="00BB4648">
        <w:tc>
          <w:tcPr>
            <w:tcW w:w="2337" w:type="dxa"/>
          </w:tcPr>
          <w:p w14:paraId="2EEBC7A3" w14:textId="7DEC2773" w:rsidR="00BB4648" w:rsidRPr="008703A5" w:rsidRDefault="00D87EDA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5</w:t>
            </w:r>
            <w:r w:rsidR="005E7F67" w:rsidRPr="008703A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gramStart"/>
            <w:r w:rsidR="005E7F67" w:rsidRPr="008703A5">
              <w:rPr>
                <w:rFonts w:ascii="Arial" w:hAnsi="Arial" w:cs="Arial"/>
                <w:sz w:val="24"/>
                <w:szCs w:val="24"/>
              </w:rPr>
              <w:t>minute</w:t>
            </w:r>
            <w:proofErr w:type="gramEnd"/>
          </w:p>
          <w:p w14:paraId="5F58FCDC" w14:textId="73E96F4B" w:rsidR="005E7F67" w:rsidRPr="008703A5" w:rsidRDefault="005E7F67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D5F753F" w14:textId="3221EC65" w:rsidR="005E7F67" w:rsidRPr="008703A5" w:rsidRDefault="005E7F67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78461EA3" w14:textId="3512446F" w:rsidR="005E7F67" w:rsidRPr="008703A5" w:rsidRDefault="005E7F67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41D0F32A" w14:textId="080D5938" w:rsidR="005E7F67" w:rsidRPr="008703A5" w:rsidRDefault="005E7F67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1FC205C" w14:textId="2BA54C6D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7" w:type="dxa"/>
          </w:tcPr>
          <w:p w14:paraId="50725744" w14:textId="188C9AA3" w:rsidR="00EB1BC6" w:rsidRPr="008703A5" w:rsidRDefault="005E7F67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Bridge in – do learners know what thalidomide is</w:t>
            </w:r>
            <w:r w:rsidR="00D87EDA" w:rsidRPr="008703A5">
              <w:rPr>
                <w:rFonts w:ascii="Arial" w:hAnsi="Arial" w:cs="Arial"/>
                <w:sz w:val="24"/>
                <w:szCs w:val="24"/>
              </w:rPr>
              <w:t xml:space="preserve"> and how it impacts limb development</w:t>
            </w:r>
            <w:r w:rsidRPr="008703A5">
              <w:rPr>
                <w:rFonts w:ascii="Arial" w:hAnsi="Arial" w:cs="Arial"/>
                <w:sz w:val="24"/>
                <w:szCs w:val="24"/>
              </w:rPr>
              <w:t xml:space="preserve">? </w:t>
            </w:r>
          </w:p>
        </w:tc>
        <w:tc>
          <w:tcPr>
            <w:tcW w:w="2338" w:type="dxa"/>
          </w:tcPr>
          <w:p w14:paraId="4D8AB07B" w14:textId="6CD09262" w:rsidR="00EB1BC6" w:rsidRPr="008703A5" w:rsidRDefault="005E7F67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Interactive – question and answer.</w:t>
            </w:r>
            <w:r w:rsidR="002759BC" w:rsidRPr="008703A5">
              <w:rPr>
                <w:rFonts w:ascii="Arial" w:hAnsi="Arial" w:cs="Arial"/>
                <w:sz w:val="24"/>
                <w:szCs w:val="24"/>
              </w:rPr>
              <w:t xml:space="preserve"> If a learner does know they can share with the group.</w:t>
            </w:r>
          </w:p>
        </w:tc>
        <w:tc>
          <w:tcPr>
            <w:tcW w:w="2338" w:type="dxa"/>
          </w:tcPr>
          <w:p w14:paraId="02988A60" w14:textId="031C90DA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1452039A" w14:textId="77777777" w:rsidR="00EB1BC6" w:rsidRPr="008703A5" w:rsidRDefault="00EB1BC6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CA14449" w14:textId="3902255F" w:rsidR="00EB1BC6" w:rsidRPr="008703A5" w:rsidRDefault="00EB1BC6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703A5" w:rsidRPr="008703A5" w14:paraId="166D4AE7" w14:textId="77777777" w:rsidTr="00BB4648">
        <w:tc>
          <w:tcPr>
            <w:tcW w:w="2337" w:type="dxa"/>
          </w:tcPr>
          <w:p w14:paraId="0E0B5089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15 minutes</w:t>
            </w:r>
          </w:p>
          <w:p w14:paraId="3EB0384B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7" w:type="dxa"/>
          </w:tcPr>
          <w:p w14:paraId="752D2972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Intro to limb development.</w:t>
            </w:r>
          </w:p>
          <w:p w14:paraId="096C766F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210823FE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50598C6E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703A5" w:rsidRPr="008703A5" w14:paraId="313FBF61" w14:textId="77777777" w:rsidTr="00BB4648">
        <w:tc>
          <w:tcPr>
            <w:tcW w:w="2337" w:type="dxa"/>
          </w:tcPr>
          <w:p w14:paraId="3D74C517" w14:textId="22242860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10 minute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  <w:p w14:paraId="1E9BC7FA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7" w:type="dxa"/>
          </w:tcPr>
          <w:p w14:paraId="4A902E0C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How does thalidomide relate to limb development?</w:t>
            </w:r>
          </w:p>
          <w:p w14:paraId="59539643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68F03C52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Ask learners to discuss where impact might be based on limb development overview.</w:t>
            </w:r>
          </w:p>
          <w:p w14:paraId="76B87D60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1EAEC171" w14:textId="22608B66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For an in-person class would hand out scraps of paper. For online class may ask learners to send an email instead.</w:t>
            </w:r>
          </w:p>
        </w:tc>
      </w:tr>
      <w:tr w:rsidR="008703A5" w:rsidRPr="008703A5" w14:paraId="058C4985" w14:textId="77777777" w:rsidTr="00BB4648">
        <w:tc>
          <w:tcPr>
            <w:tcW w:w="2337" w:type="dxa"/>
          </w:tcPr>
          <w:p w14:paraId="54D269D1" w14:textId="4B5D91ED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5 minute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  <w:p w14:paraId="316FDA07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37" w:type="dxa"/>
          </w:tcPr>
          <w:p w14:paraId="5FB40C6F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Summary, relate back to regulation of drugs in pregnancy today.</w:t>
            </w:r>
          </w:p>
          <w:p w14:paraId="194DE847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2B0C0820" w14:textId="5CD49920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Minute paper</w:t>
            </w:r>
          </w:p>
        </w:tc>
        <w:tc>
          <w:tcPr>
            <w:tcW w:w="2338" w:type="dxa"/>
          </w:tcPr>
          <w:p w14:paraId="07A07557" w14:textId="599A1CC5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sz w:val="24"/>
                <w:szCs w:val="24"/>
              </w:rPr>
              <w:t>Ask learners to write down what they think the main takeaways are.</w:t>
            </w:r>
          </w:p>
        </w:tc>
        <w:tc>
          <w:tcPr>
            <w:tcW w:w="2338" w:type="dxa"/>
          </w:tcPr>
          <w:p w14:paraId="31C2498C" w14:textId="77777777" w:rsidR="008703A5" w:rsidRPr="008703A5" w:rsidRDefault="008703A5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B4648" w:rsidRPr="008703A5" w14:paraId="5A4B9DBF" w14:textId="77777777" w:rsidTr="00BB4648">
        <w:tc>
          <w:tcPr>
            <w:tcW w:w="9350" w:type="dxa"/>
            <w:gridSpan w:val="4"/>
          </w:tcPr>
          <w:p w14:paraId="5BEAD072" w14:textId="22020E39" w:rsidR="00BB4648" w:rsidRPr="008703A5" w:rsidRDefault="00BB4648" w:rsidP="008703A5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8703A5">
              <w:rPr>
                <w:rFonts w:ascii="Arial" w:hAnsi="Arial" w:cs="Arial"/>
                <w:b/>
                <w:bCs/>
                <w:sz w:val="24"/>
                <w:szCs w:val="24"/>
              </w:rPr>
              <w:t>Comments:</w:t>
            </w:r>
            <w:r w:rsidR="00B64D02" w:rsidRPr="008703A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="00B64D02" w:rsidRPr="008703A5">
              <w:rPr>
                <w:rFonts w:ascii="Arial" w:hAnsi="Arial" w:cs="Arial"/>
                <w:sz w:val="24"/>
                <w:szCs w:val="24"/>
              </w:rPr>
              <w:t xml:space="preserve">Discussion periods will need to be brief for everything to fit </w:t>
            </w:r>
            <w:r w:rsidR="00D87EDA" w:rsidRPr="008703A5">
              <w:rPr>
                <w:rFonts w:ascii="Arial" w:hAnsi="Arial" w:cs="Arial"/>
                <w:sz w:val="24"/>
                <w:szCs w:val="24"/>
              </w:rPr>
              <w:t>into class time</w:t>
            </w:r>
            <w:r w:rsidR="00B64D02" w:rsidRPr="008703A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</w:tc>
      </w:tr>
    </w:tbl>
    <w:p w14:paraId="7C07289D" w14:textId="41AD1F0E" w:rsidR="00733650" w:rsidRPr="00BB4648" w:rsidRDefault="00733650" w:rsidP="00D87EDA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33650" w:rsidRPr="00BB46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648"/>
    <w:rsid w:val="00060AF7"/>
    <w:rsid w:val="000E1382"/>
    <w:rsid w:val="001B347B"/>
    <w:rsid w:val="002759BC"/>
    <w:rsid w:val="005E7F67"/>
    <w:rsid w:val="00733650"/>
    <w:rsid w:val="008703A5"/>
    <w:rsid w:val="00B64D02"/>
    <w:rsid w:val="00BB4648"/>
    <w:rsid w:val="00D6405B"/>
    <w:rsid w:val="00D87EDA"/>
    <w:rsid w:val="00E7607A"/>
    <w:rsid w:val="00EB1BC6"/>
    <w:rsid w:val="00F30C49"/>
    <w:rsid w:val="00F56999"/>
    <w:rsid w:val="00FC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DE75A"/>
  <w15:chartTrackingRefBased/>
  <w15:docId w15:val="{7E7F4A39-C60C-4566-99FE-1028831C4A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03A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46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870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DF25965AF11B24E95880CA5FFEB6D88" ma:contentTypeVersion="15" ma:contentTypeDescription="Create a new document." ma:contentTypeScope="" ma:versionID="373881a6a164e58901fbac5202888bf1">
  <xsd:schema xmlns:xsd="http://www.w3.org/2001/XMLSchema" xmlns:xs="http://www.w3.org/2001/XMLSchema" xmlns:p="http://schemas.microsoft.com/office/2006/metadata/properties" xmlns:ns2="2b833d95-49db-4293-9d1c-77d43a35f7f9" xmlns:ns3="865fc2eb-f76e-47a7-be89-5ee2f61a1d84" targetNamespace="http://schemas.microsoft.com/office/2006/metadata/properties" ma:root="true" ma:fieldsID="addac8a517d8f413a3fb40824d1b3dbb" ns2:_="" ns3:_="">
    <xsd:import namespace="2b833d95-49db-4293-9d1c-77d43a35f7f9"/>
    <xsd:import namespace="865fc2eb-f76e-47a7-be89-5ee2f61a1d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833d95-49db-4293-9d1c-77d43a35f7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a073764d-e844-48d8-8cbc-d63b9d95286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5fc2eb-f76e-47a7-be89-5ee2f61a1d84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45281835-a99d-49a9-a2ab-af9edc2b201f}" ma:internalName="TaxCatchAll" ma:showField="CatchAllData" ma:web="865fc2eb-f76e-47a7-be89-5ee2f61a1d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833d95-49db-4293-9d1c-77d43a35f7f9">
      <Terms xmlns="http://schemas.microsoft.com/office/infopath/2007/PartnerControls"/>
    </lcf76f155ced4ddcb4097134ff3c332f>
    <TaxCatchAll xmlns="865fc2eb-f76e-47a7-be89-5ee2f61a1d84" xsi:nil="true"/>
  </documentManagement>
</p:properties>
</file>

<file path=customXml/itemProps1.xml><?xml version="1.0" encoding="utf-8"?>
<ds:datastoreItem xmlns:ds="http://schemas.openxmlformats.org/officeDocument/2006/customXml" ds:itemID="{D9EE80E0-862D-4799-9518-C1AF5909DD4B}"/>
</file>

<file path=customXml/itemProps2.xml><?xml version="1.0" encoding="utf-8"?>
<ds:datastoreItem xmlns:ds="http://schemas.openxmlformats.org/officeDocument/2006/customXml" ds:itemID="{843C644A-27A0-454C-92FF-088D3ABD6880}"/>
</file>

<file path=customXml/itemProps3.xml><?xml version="1.0" encoding="utf-8"?>
<ds:datastoreItem xmlns:ds="http://schemas.openxmlformats.org/officeDocument/2006/customXml" ds:itemID="{DC7683AB-E8FF-4980-A965-7ECBFCBFC9D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Andrews</dc:creator>
  <cp:keywords/>
  <dc:description/>
  <cp:lastModifiedBy>Clarke, Samantha</cp:lastModifiedBy>
  <cp:revision>2</cp:revision>
  <dcterms:created xsi:type="dcterms:W3CDTF">2021-12-20T16:05:00Z</dcterms:created>
  <dcterms:modified xsi:type="dcterms:W3CDTF">2021-12-20T16:05:00Z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0x010100DDF25965AF11B24E95880CA5FFEB6D88</vt:lpwstr>
  </property>
</Properties>
</file>