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word/fontTable.xml" ContentType="application/vnd.openxmlformats-officedocument.wordprocessingml.fontTable+xml"/>
  <Override PartName="/word/intelligence2.xml" ContentType="application/vnd.ms-office.intelligence2+xml"/>
  <Override PartName="/word/webSettings.xml" ContentType="application/vnd.openxmlformats-officedocument.wordprocessingml.webSettings+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D11452" w14:textId="25AECF83"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 xml:space="preserve">Let's learn more about how to find </w:t>
      </w:r>
      <w:r w:rsidR="206DA21D" w:rsidRPr="73C8C819">
        <w:rPr>
          <w:rFonts w:ascii="Times New Roman" w:eastAsia="Times New Roman" w:hAnsi="Times New Roman" w:cs="Times New Roman"/>
        </w:rPr>
        <w:t>O</w:t>
      </w:r>
      <w:r w:rsidRPr="73C8C819">
        <w:rPr>
          <w:rFonts w:ascii="Times New Roman" w:eastAsia="Times New Roman" w:hAnsi="Times New Roman" w:cs="Times New Roman"/>
        </w:rPr>
        <w:t xml:space="preserve">pen </w:t>
      </w:r>
      <w:r w:rsidR="2411A9E8" w:rsidRPr="73C8C819">
        <w:rPr>
          <w:rFonts w:ascii="Times New Roman" w:eastAsia="Times New Roman" w:hAnsi="Times New Roman" w:cs="Times New Roman"/>
        </w:rPr>
        <w:t>E</w:t>
      </w:r>
      <w:r w:rsidRPr="73C8C819">
        <w:rPr>
          <w:rFonts w:ascii="Times New Roman" w:eastAsia="Times New Roman" w:hAnsi="Times New Roman" w:cs="Times New Roman"/>
        </w:rPr>
        <w:t xml:space="preserve">ducational </w:t>
      </w:r>
      <w:r w:rsidR="00AEC04B" w:rsidRPr="73C8C819">
        <w:rPr>
          <w:rFonts w:ascii="Times New Roman" w:eastAsia="Times New Roman" w:hAnsi="Times New Roman" w:cs="Times New Roman"/>
        </w:rPr>
        <w:t>R</w:t>
      </w:r>
      <w:r w:rsidRPr="73C8C819">
        <w:rPr>
          <w:rFonts w:ascii="Times New Roman" w:eastAsia="Times New Roman" w:hAnsi="Times New Roman" w:cs="Times New Roman"/>
        </w:rPr>
        <w:t>esources</w:t>
      </w:r>
      <w:r w:rsidR="19F4B960" w:rsidRPr="73C8C819">
        <w:rPr>
          <w:rFonts w:ascii="Times New Roman" w:eastAsia="Times New Roman" w:hAnsi="Times New Roman" w:cs="Times New Roman"/>
        </w:rPr>
        <w:t xml:space="preserve"> (OER)</w:t>
      </w:r>
      <w:r w:rsidRPr="73C8C819">
        <w:rPr>
          <w:rFonts w:ascii="Times New Roman" w:eastAsia="Times New Roman" w:hAnsi="Times New Roman" w:cs="Times New Roman"/>
        </w:rPr>
        <w:t>.</w:t>
      </w:r>
    </w:p>
    <w:p w14:paraId="7630C293" w14:textId="17C847E1"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McMaster's OER LibGuide is a great place to start to learn more about the various repositories you can use to find and locate OER. Let me show you how to get to this LibGuide.</w:t>
      </w:r>
    </w:p>
    <w:p w14:paraId="257976B2" w14:textId="2BBC4CF7"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 xml:space="preserve">From McMaster's Libraries homepage </w:t>
      </w:r>
      <w:r w:rsidR="6F603C2F" w:rsidRPr="73C8C819">
        <w:rPr>
          <w:rFonts w:ascii="Times New Roman" w:eastAsia="Times New Roman" w:hAnsi="Times New Roman" w:cs="Times New Roman"/>
        </w:rPr>
        <w:t>-</w:t>
      </w:r>
      <w:r w:rsidRPr="73C8C819">
        <w:rPr>
          <w:rFonts w:ascii="Times New Roman" w:eastAsia="Times New Roman" w:hAnsi="Times New Roman" w:cs="Times New Roman"/>
        </w:rPr>
        <w:t xml:space="preserve"> click on </w:t>
      </w:r>
      <w:r w:rsidR="35C2BB97" w:rsidRPr="73C8C819">
        <w:rPr>
          <w:rFonts w:ascii="Times New Roman" w:eastAsia="Times New Roman" w:hAnsi="Times New Roman" w:cs="Times New Roman"/>
        </w:rPr>
        <w:t>‘</w:t>
      </w:r>
      <w:r w:rsidRPr="73C8C819">
        <w:rPr>
          <w:rFonts w:ascii="Times New Roman" w:eastAsia="Times New Roman" w:hAnsi="Times New Roman" w:cs="Times New Roman"/>
        </w:rPr>
        <w:t>Research Guides</w:t>
      </w:r>
      <w:r w:rsidR="18EFFC38" w:rsidRPr="73C8C819">
        <w:rPr>
          <w:rFonts w:ascii="Times New Roman" w:eastAsia="Times New Roman" w:hAnsi="Times New Roman" w:cs="Times New Roman"/>
        </w:rPr>
        <w:t>’</w:t>
      </w:r>
      <w:r w:rsidRPr="73C8C819">
        <w:rPr>
          <w:rFonts w:ascii="Times New Roman" w:eastAsia="Times New Roman" w:hAnsi="Times New Roman" w:cs="Times New Roman"/>
        </w:rPr>
        <w:t xml:space="preserve">, then click on </w:t>
      </w:r>
      <w:r w:rsidR="7F48AFF4" w:rsidRPr="73C8C819">
        <w:rPr>
          <w:rFonts w:ascii="Times New Roman" w:eastAsia="Times New Roman" w:hAnsi="Times New Roman" w:cs="Times New Roman"/>
        </w:rPr>
        <w:t>‘</w:t>
      </w:r>
      <w:r w:rsidRPr="73C8C819">
        <w:rPr>
          <w:rFonts w:ascii="Times New Roman" w:eastAsia="Times New Roman" w:hAnsi="Times New Roman" w:cs="Times New Roman"/>
        </w:rPr>
        <w:t>All Guides</w:t>
      </w:r>
      <w:r w:rsidR="19F4E010" w:rsidRPr="73C8C819">
        <w:rPr>
          <w:rFonts w:ascii="Times New Roman" w:eastAsia="Times New Roman" w:hAnsi="Times New Roman" w:cs="Times New Roman"/>
        </w:rPr>
        <w:t>’</w:t>
      </w:r>
      <w:r w:rsidRPr="73C8C819">
        <w:rPr>
          <w:rFonts w:ascii="Times New Roman" w:eastAsia="Times New Roman" w:hAnsi="Times New Roman" w:cs="Times New Roman"/>
        </w:rPr>
        <w:t xml:space="preserve">. Scroll down to </w:t>
      </w:r>
      <w:r w:rsidR="7389C9D4" w:rsidRPr="73C8C819">
        <w:rPr>
          <w:rFonts w:ascii="Times New Roman" w:eastAsia="Times New Roman" w:hAnsi="Times New Roman" w:cs="Times New Roman"/>
        </w:rPr>
        <w:t>‘</w:t>
      </w:r>
      <w:r w:rsidRPr="73C8C819">
        <w:rPr>
          <w:rFonts w:ascii="Times New Roman" w:eastAsia="Times New Roman" w:hAnsi="Times New Roman" w:cs="Times New Roman"/>
        </w:rPr>
        <w:t>Open Access</w:t>
      </w:r>
      <w:r w:rsidR="3B9D224F" w:rsidRPr="73C8C819">
        <w:rPr>
          <w:rFonts w:ascii="Times New Roman" w:eastAsia="Times New Roman" w:hAnsi="Times New Roman" w:cs="Times New Roman"/>
        </w:rPr>
        <w:t>’</w:t>
      </w:r>
      <w:r w:rsidRPr="73C8C819">
        <w:rPr>
          <w:rFonts w:ascii="Times New Roman" w:eastAsia="Times New Roman" w:hAnsi="Times New Roman" w:cs="Times New Roman"/>
        </w:rPr>
        <w:t xml:space="preserve">, and you'll find the </w:t>
      </w:r>
      <w:r w:rsidR="3AB4A6B6" w:rsidRPr="73C8C819">
        <w:rPr>
          <w:rFonts w:ascii="Times New Roman" w:eastAsia="Times New Roman" w:hAnsi="Times New Roman" w:cs="Times New Roman"/>
        </w:rPr>
        <w:t>O</w:t>
      </w:r>
      <w:r w:rsidRPr="73C8C819">
        <w:rPr>
          <w:rFonts w:ascii="Times New Roman" w:eastAsia="Times New Roman" w:hAnsi="Times New Roman" w:cs="Times New Roman"/>
        </w:rPr>
        <w:t xml:space="preserve">pen </w:t>
      </w:r>
      <w:r w:rsidR="5DFA6C43" w:rsidRPr="73C8C819">
        <w:rPr>
          <w:rFonts w:ascii="Times New Roman" w:eastAsia="Times New Roman" w:hAnsi="Times New Roman" w:cs="Times New Roman"/>
        </w:rPr>
        <w:t>E</w:t>
      </w:r>
      <w:r w:rsidRPr="73C8C819">
        <w:rPr>
          <w:rFonts w:ascii="Times New Roman" w:eastAsia="Times New Roman" w:hAnsi="Times New Roman" w:cs="Times New Roman"/>
        </w:rPr>
        <w:t xml:space="preserve">ducational </w:t>
      </w:r>
      <w:r w:rsidR="2FBB3A3C" w:rsidRPr="73C8C819">
        <w:rPr>
          <w:rFonts w:ascii="Times New Roman" w:eastAsia="Times New Roman" w:hAnsi="Times New Roman" w:cs="Times New Roman"/>
        </w:rPr>
        <w:t>R</w:t>
      </w:r>
      <w:r w:rsidRPr="73C8C819">
        <w:rPr>
          <w:rFonts w:ascii="Times New Roman" w:eastAsia="Times New Roman" w:hAnsi="Times New Roman" w:cs="Times New Roman"/>
        </w:rPr>
        <w:t>esources LibGuide there.</w:t>
      </w:r>
    </w:p>
    <w:p w14:paraId="3052767C" w14:textId="59C66154"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Now click on OER collections.</w:t>
      </w:r>
      <w:r w:rsidR="00000000">
        <w:br/>
      </w:r>
      <w:r w:rsidRPr="73C8C819">
        <w:rPr>
          <w:rFonts w:ascii="Times New Roman" w:eastAsia="Times New Roman" w:hAnsi="Times New Roman" w:cs="Times New Roman"/>
        </w:rPr>
        <w:t xml:space="preserve">Listed here are several of the more robust OER repositories. Let's take a closer look at </w:t>
      </w:r>
      <w:r w:rsidR="7974F68B" w:rsidRPr="73C8C819">
        <w:rPr>
          <w:rFonts w:ascii="Times New Roman" w:eastAsia="Times New Roman" w:hAnsi="Times New Roman" w:cs="Times New Roman"/>
        </w:rPr>
        <w:t>E-</w:t>
      </w:r>
      <w:r w:rsidRPr="73C8C819">
        <w:rPr>
          <w:rFonts w:ascii="Times New Roman" w:eastAsia="Times New Roman" w:hAnsi="Times New Roman" w:cs="Times New Roman"/>
        </w:rPr>
        <w:t>Campus Ontario's Open Library.</w:t>
      </w:r>
    </w:p>
    <w:p w14:paraId="2A8DFA1D" w14:textId="5B49779B"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 xml:space="preserve">Starting with the open library's landing </w:t>
      </w:r>
      <w:r w:rsidR="05D040A4" w:rsidRPr="73C8C819">
        <w:rPr>
          <w:rFonts w:ascii="Times New Roman" w:eastAsia="Times New Roman" w:hAnsi="Times New Roman" w:cs="Times New Roman"/>
        </w:rPr>
        <w:t>page you</w:t>
      </w:r>
      <w:r w:rsidRPr="73C8C819">
        <w:rPr>
          <w:rFonts w:ascii="Times New Roman" w:eastAsia="Times New Roman" w:hAnsi="Times New Roman" w:cs="Times New Roman"/>
        </w:rPr>
        <w:t xml:space="preserve"> can </w:t>
      </w:r>
      <w:bookmarkStart w:id="0" w:name="_Int_YQmx5WDG"/>
      <w:r w:rsidRPr="73C8C819">
        <w:rPr>
          <w:rFonts w:ascii="Times New Roman" w:eastAsia="Times New Roman" w:hAnsi="Times New Roman" w:cs="Times New Roman"/>
        </w:rPr>
        <w:t>take</w:t>
      </w:r>
      <w:bookmarkEnd w:id="0"/>
      <w:r w:rsidRPr="73C8C819">
        <w:rPr>
          <w:rFonts w:ascii="Times New Roman" w:eastAsia="Times New Roman" w:hAnsi="Times New Roman" w:cs="Times New Roman"/>
        </w:rPr>
        <w:t xml:space="preserve"> the keyword into the search. We recommend keeping it broad. I'm going to take ‘finance’ into the search.</w:t>
      </w:r>
    </w:p>
    <w:p w14:paraId="795104EC" w14:textId="19C02396"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On the results page, you can use the left-side filters to refine your search.</w:t>
      </w:r>
      <w:r w:rsidR="00000000">
        <w:br/>
      </w:r>
      <w:r w:rsidRPr="73C8C819">
        <w:rPr>
          <w:rFonts w:ascii="Times New Roman" w:eastAsia="Times New Roman" w:hAnsi="Times New Roman" w:cs="Times New Roman"/>
        </w:rPr>
        <w:t>I recommend keeping ‘</w:t>
      </w:r>
      <w:r w:rsidR="2A2D1B4E" w:rsidRPr="73C8C819">
        <w:rPr>
          <w:rFonts w:ascii="Times New Roman" w:eastAsia="Times New Roman" w:hAnsi="Times New Roman" w:cs="Times New Roman"/>
        </w:rPr>
        <w:t>O</w:t>
      </w:r>
      <w:r w:rsidRPr="73C8C819">
        <w:rPr>
          <w:rFonts w:ascii="Times New Roman" w:eastAsia="Times New Roman" w:hAnsi="Times New Roman" w:cs="Times New Roman"/>
        </w:rPr>
        <w:t xml:space="preserve">pen </w:t>
      </w:r>
      <w:r w:rsidR="30F7D111" w:rsidRPr="73C8C819">
        <w:rPr>
          <w:rFonts w:ascii="Times New Roman" w:eastAsia="Times New Roman" w:hAnsi="Times New Roman" w:cs="Times New Roman"/>
        </w:rPr>
        <w:t>L</w:t>
      </w:r>
      <w:r w:rsidRPr="73C8C819">
        <w:rPr>
          <w:rFonts w:ascii="Times New Roman" w:eastAsia="Times New Roman" w:hAnsi="Times New Roman" w:cs="Times New Roman"/>
        </w:rPr>
        <w:t>ibrary’ selected, as most of the OER will be found in this category. However, if you're looking for more modular content, you can check out the content under ‘</w:t>
      </w:r>
      <w:r w:rsidR="160C8C0B" w:rsidRPr="73C8C819">
        <w:rPr>
          <w:rFonts w:ascii="Times New Roman" w:eastAsia="Times New Roman" w:hAnsi="Times New Roman" w:cs="Times New Roman"/>
        </w:rPr>
        <w:t>R</w:t>
      </w:r>
      <w:r w:rsidRPr="73C8C819">
        <w:rPr>
          <w:rFonts w:ascii="Times New Roman" w:eastAsia="Times New Roman" w:hAnsi="Times New Roman" w:cs="Times New Roman"/>
        </w:rPr>
        <w:t>esources’. You can also select a subject filter. You can use this filter if your search returns a lot of results.</w:t>
      </w:r>
    </w:p>
    <w:p w14:paraId="53B292BC" w14:textId="42A92592"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 xml:space="preserve">Here is the landing page for a resource listed on </w:t>
      </w:r>
      <w:r w:rsidR="4184E727" w:rsidRPr="73C8C819">
        <w:rPr>
          <w:rFonts w:ascii="Times New Roman" w:eastAsia="Times New Roman" w:hAnsi="Times New Roman" w:cs="Times New Roman"/>
        </w:rPr>
        <w:t>E</w:t>
      </w:r>
      <w:r w:rsidR="4E1801AC" w:rsidRPr="73C8C819">
        <w:rPr>
          <w:rFonts w:ascii="Times New Roman" w:eastAsia="Times New Roman" w:hAnsi="Times New Roman" w:cs="Times New Roman"/>
        </w:rPr>
        <w:t>-</w:t>
      </w:r>
      <w:r w:rsidRPr="73C8C819">
        <w:rPr>
          <w:rFonts w:ascii="Times New Roman" w:eastAsia="Times New Roman" w:hAnsi="Times New Roman" w:cs="Times New Roman"/>
        </w:rPr>
        <w:t>Campus Ontario's Open Library.</w:t>
      </w:r>
      <w:r w:rsidR="00000000">
        <w:br/>
      </w:r>
      <w:r w:rsidRPr="73C8C819">
        <w:rPr>
          <w:rFonts w:ascii="Times New Roman" w:eastAsia="Times New Roman" w:hAnsi="Times New Roman" w:cs="Times New Roman"/>
        </w:rPr>
        <w:t>As you can see, this resource has 2 faculty reviews. We recommend reading the faculty reviews, as they can help you determine if it's worthwhile to take a more in-depth look at the resource.</w:t>
      </w:r>
    </w:p>
    <w:p w14:paraId="77136DFA" w14:textId="0D76E718"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E-campus Ontario asks instructors to review resources using a rubric that touches on areas such as the resource's comprehensiveness, content accuracy, and relevance.</w:t>
      </w:r>
    </w:p>
    <w:p w14:paraId="42C0F9A7" w14:textId="50EEBC5A"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 xml:space="preserve">Depending on the OER, you'll have a variety of ways to read it. For example, with the </w:t>
      </w:r>
      <w:r w:rsidRPr="73C8C819">
        <w:rPr>
          <w:rFonts w:ascii="Times New Roman" w:eastAsia="Times New Roman" w:hAnsi="Times New Roman" w:cs="Times New Roman"/>
          <w:i/>
          <w:iCs/>
        </w:rPr>
        <w:t>Fundamentals of Business: Canadian Edition</w:t>
      </w:r>
      <w:r w:rsidRPr="73C8C819">
        <w:rPr>
          <w:rFonts w:ascii="Times New Roman" w:eastAsia="Times New Roman" w:hAnsi="Times New Roman" w:cs="Times New Roman"/>
        </w:rPr>
        <w:t xml:space="preserve"> text, you can download the e</w:t>
      </w:r>
      <w:r w:rsidR="414C3AA5" w:rsidRPr="73C8C819">
        <w:rPr>
          <w:rFonts w:ascii="Times New Roman" w:eastAsia="Times New Roman" w:hAnsi="Times New Roman" w:cs="Times New Roman"/>
        </w:rPr>
        <w:t>-</w:t>
      </w:r>
      <w:r w:rsidRPr="73C8C819">
        <w:rPr>
          <w:rFonts w:ascii="Times New Roman" w:eastAsia="Times New Roman" w:hAnsi="Times New Roman" w:cs="Times New Roman"/>
        </w:rPr>
        <w:t>book version in a multitude of formats</w:t>
      </w:r>
      <w:r w:rsidR="7DAC69E3" w:rsidRPr="73C8C819">
        <w:rPr>
          <w:rFonts w:ascii="Times New Roman" w:eastAsia="Times New Roman" w:hAnsi="Times New Roman" w:cs="Times New Roman"/>
        </w:rPr>
        <w:t>, o</w:t>
      </w:r>
      <w:r w:rsidRPr="73C8C819">
        <w:rPr>
          <w:rFonts w:ascii="Times New Roman" w:eastAsia="Times New Roman" w:hAnsi="Times New Roman" w:cs="Times New Roman"/>
        </w:rPr>
        <w:t>r you can read it online</w:t>
      </w:r>
      <w:r w:rsidR="1D863A9D" w:rsidRPr="73C8C819">
        <w:rPr>
          <w:rFonts w:ascii="Times New Roman" w:eastAsia="Times New Roman" w:hAnsi="Times New Roman" w:cs="Times New Roman"/>
        </w:rPr>
        <w:t>, o</w:t>
      </w:r>
      <w:r w:rsidRPr="73C8C819">
        <w:rPr>
          <w:rFonts w:ascii="Times New Roman" w:eastAsia="Times New Roman" w:hAnsi="Times New Roman" w:cs="Times New Roman"/>
        </w:rPr>
        <w:t>r you can order a print copy.</w:t>
      </w:r>
    </w:p>
    <w:p w14:paraId="37CD9F59" w14:textId="1FD0AD44"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Remember, if you order a print copy, you have to pay for the cost of printing. However, it is very cost-effective.</w:t>
      </w:r>
    </w:p>
    <w:p w14:paraId="4E91EE77" w14:textId="7F8C6E05"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Let's go back to our OER collections. You'll also find ‘OASIS’.</w:t>
      </w:r>
    </w:p>
    <w:p w14:paraId="341C40D9" w14:textId="38CF3D26"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OASIS is a federated search tool that searches over 90 OER repositories at once. OASIS was developed by the State University of New York. You can enter a search term into the widget to get started.</w:t>
      </w:r>
    </w:p>
    <w:p w14:paraId="457C2D69" w14:textId="443064CA"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lastRenderedPageBreak/>
        <w:t>OASIS is great because it's able to search so many OER repositories at once.</w:t>
      </w:r>
      <w:r w:rsidR="00000000">
        <w:br/>
      </w:r>
      <w:r w:rsidRPr="73C8C819">
        <w:rPr>
          <w:rFonts w:ascii="Times New Roman" w:eastAsia="Times New Roman" w:hAnsi="Times New Roman" w:cs="Times New Roman"/>
        </w:rPr>
        <w:t>However, sometimes it can be overwhelming to go through all of the results in your list.</w:t>
      </w:r>
    </w:p>
    <w:p w14:paraId="72BC7F6B" w14:textId="36F5EFC5"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Let me show you a few search tips to help you narrow your results.</w:t>
      </w:r>
    </w:p>
    <w:p w14:paraId="309035F4" w14:textId="2D1D68C2"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First, I recommend clicking on OER by subject in the header.</w:t>
      </w:r>
      <w:r w:rsidR="00000000">
        <w:br/>
      </w:r>
      <w:r w:rsidRPr="73C8C819">
        <w:rPr>
          <w:rFonts w:ascii="Times New Roman" w:eastAsia="Times New Roman" w:hAnsi="Times New Roman" w:cs="Times New Roman"/>
        </w:rPr>
        <w:t>From here, you can select a higher-level subject, such as ‘Education’. You can then use the left-side filters to narrow your search.</w:t>
      </w:r>
    </w:p>
    <w:p w14:paraId="68862D15" w14:textId="0FB86FBA"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Some of the most useful filters include ‘type’</w:t>
      </w:r>
      <w:r w:rsidR="227A5B3E" w:rsidRPr="73C8C819">
        <w:rPr>
          <w:rFonts w:ascii="Times New Roman" w:eastAsia="Times New Roman" w:hAnsi="Times New Roman" w:cs="Times New Roman"/>
        </w:rPr>
        <w:t xml:space="preserve"> -</w:t>
      </w:r>
      <w:r w:rsidRPr="73C8C819">
        <w:rPr>
          <w:rFonts w:ascii="Times New Roman" w:eastAsia="Times New Roman" w:hAnsi="Times New Roman" w:cs="Times New Roman"/>
        </w:rPr>
        <w:t xml:space="preserve"> which allows you to select a textbook, video, open access book, module, and much more.</w:t>
      </w:r>
      <w:r w:rsidR="201FEA08" w:rsidRPr="73C8C819">
        <w:rPr>
          <w:rFonts w:ascii="Times New Roman" w:eastAsia="Times New Roman" w:hAnsi="Times New Roman" w:cs="Times New Roman"/>
        </w:rPr>
        <w:t xml:space="preserve"> </w:t>
      </w:r>
      <w:r w:rsidRPr="73C8C819">
        <w:rPr>
          <w:rFonts w:ascii="Times New Roman" w:eastAsia="Times New Roman" w:hAnsi="Times New Roman" w:cs="Times New Roman"/>
        </w:rPr>
        <w:t xml:space="preserve">You can also select a specific repository under </w:t>
      </w:r>
      <w:bookmarkStart w:id="1" w:name="_Int_qzdqfpCB"/>
      <w:r w:rsidRPr="73C8C819">
        <w:rPr>
          <w:rFonts w:ascii="Times New Roman" w:eastAsia="Times New Roman" w:hAnsi="Times New Roman" w:cs="Times New Roman"/>
        </w:rPr>
        <w:t>source</w:t>
      </w:r>
      <w:bookmarkEnd w:id="1"/>
      <w:r w:rsidRPr="73C8C819">
        <w:rPr>
          <w:rFonts w:ascii="Times New Roman" w:eastAsia="Times New Roman" w:hAnsi="Times New Roman" w:cs="Times New Roman"/>
        </w:rPr>
        <w:t>. Finally, you can also select a specific license or if the resource has reviews.</w:t>
      </w:r>
      <w:r w:rsidR="7834FFFC" w:rsidRPr="73C8C819">
        <w:rPr>
          <w:rFonts w:ascii="Times New Roman" w:eastAsia="Times New Roman" w:hAnsi="Times New Roman" w:cs="Times New Roman"/>
        </w:rPr>
        <w:t xml:space="preserve"> </w:t>
      </w:r>
      <w:r w:rsidRPr="73C8C819">
        <w:rPr>
          <w:rFonts w:ascii="Times New Roman" w:eastAsia="Times New Roman" w:hAnsi="Times New Roman" w:cs="Times New Roman"/>
        </w:rPr>
        <w:t xml:space="preserve">Additionally, you can click the ‘Show More’ button to see </w:t>
      </w:r>
      <w:bookmarkStart w:id="2" w:name="_Int_o1fsc0nJ"/>
      <w:r w:rsidRPr="73C8C819">
        <w:rPr>
          <w:rFonts w:ascii="Times New Roman" w:eastAsia="Times New Roman" w:hAnsi="Times New Roman" w:cs="Times New Roman"/>
        </w:rPr>
        <w:t>all of</w:t>
      </w:r>
      <w:bookmarkEnd w:id="2"/>
      <w:r w:rsidRPr="73C8C819">
        <w:rPr>
          <w:rFonts w:ascii="Times New Roman" w:eastAsia="Times New Roman" w:hAnsi="Times New Roman" w:cs="Times New Roman"/>
        </w:rPr>
        <w:t xml:space="preserve"> the filtering options under each filter type.</w:t>
      </w:r>
    </w:p>
    <w:p w14:paraId="34104E7C" w14:textId="2E3B0D0E"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While using the post-search filters can be useful, you can also click on the magnifying glass icon at the top of your results list.</w:t>
      </w:r>
      <w:r w:rsidR="00000000">
        <w:br/>
      </w:r>
      <w:r w:rsidRPr="73C8C819">
        <w:rPr>
          <w:rFonts w:ascii="Times New Roman" w:eastAsia="Times New Roman" w:hAnsi="Times New Roman" w:cs="Times New Roman"/>
        </w:rPr>
        <w:t>A search box will appear. You can then enter a more specific keyword, such as ‘Assessment’. And now you'll have a more manageable results list to go through.</w:t>
      </w:r>
    </w:p>
    <w:p w14:paraId="201C34AF" w14:textId="67883B28"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Since you learned some tips on how to find resources, you might have noticed that it's not always a straightforward process to search for OER.</w:t>
      </w:r>
    </w:p>
    <w:p w14:paraId="50D7BDA4" w14:textId="0AF9FB75" w:rsidR="00952353"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We're going to cover five specific strategies that you can use to try to find OER.</w:t>
      </w:r>
    </w:p>
    <w:p w14:paraId="2C078E63" w14:textId="277119B5" w:rsidR="00952353" w:rsidRDefault="00952353" w:rsidP="3600FD12">
      <w:pPr>
        <w:rPr>
          <w:rFonts w:ascii="Times New Roman" w:eastAsia="Times New Roman" w:hAnsi="Times New Roman" w:cs="Times New Roman"/>
        </w:rPr>
      </w:pPr>
    </w:p>
    <w:p w14:paraId="752F9896" w14:textId="5FC6DFCC" w:rsidR="3600FD12" w:rsidRDefault="3600FD12" w:rsidP="3600FD12">
      <w:pPr>
        <w:rPr>
          <w:rFonts w:ascii="Times New Roman" w:eastAsia="Times New Roman" w:hAnsi="Times New Roman" w:cs="Times New Roman"/>
        </w:rPr>
      </w:pPr>
    </w:p>
    <w:p w14:paraId="6F0C7FAA" w14:textId="1230483B" w:rsidR="317D96FB"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 xml:space="preserve">The first search strategy is to start </w:t>
      </w:r>
      <w:bookmarkStart w:id="3" w:name="_Int_cod3LdSj"/>
      <w:r w:rsidRPr="73C8C819">
        <w:rPr>
          <w:rFonts w:ascii="Times New Roman" w:eastAsia="Times New Roman" w:hAnsi="Times New Roman" w:cs="Times New Roman"/>
        </w:rPr>
        <w:t>broad</w:t>
      </w:r>
      <w:bookmarkEnd w:id="3"/>
      <w:r w:rsidRPr="73C8C819">
        <w:rPr>
          <w:rFonts w:ascii="Times New Roman" w:eastAsia="Times New Roman" w:hAnsi="Times New Roman" w:cs="Times New Roman"/>
        </w:rPr>
        <w:t>.</w:t>
      </w:r>
      <w:r>
        <w:br/>
      </w:r>
      <w:r w:rsidRPr="73C8C819">
        <w:rPr>
          <w:rFonts w:ascii="Times New Roman" w:eastAsia="Times New Roman" w:hAnsi="Times New Roman" w:cs="Times New Roman"/>
        </w:rPr>
        <w:t>For example, Barbara wants to find OER for her abnormal psychology course. She's interested in finding readings, videos, and case studies.</w:t>
      </w:r>
    </w:p>
    <w:p w14:paraId="44723445" w14:textId="3D49D0B8" w:rsidR="317D96FB"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Here's how Barbara is able to structure her broad search.</w:t>
      </w:r>
    </w:p>
    <w:p w14:paraId="33EE4303" w14:textId="4D9B40EF" w:rsidR="317D96FB"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First, she starts with the Open Textbook Library. This is also listed on the McMaster LibGuide for OER collections. This OER repository is maintained by the University of Minnesota’s Center for Open Education and the Open Education Network and includes over 780 open textbooks.</w:t>
      </w:r>
    </w:p>
    <w:p w14:paraId="16A0C15D" w14:textId="2511983B" w:rsidR="317D96FB"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Barbara searches the Open Textbook Library using the broad term ‘psychology’.</w:t>
      </w:r>
      <w:r>
        <w:br/>
      </w:r>
      <w:r w:rsidRPr="73C8C819">
        <w:rPr>
          <w:rFonts w:ascii="Times New Roman" w:eastAsia="Times New Roman" w:hAnsi="Times New Roman" w:cs="Times New Roman"/>
        </w:rPr>
        <w:t>She locates a number of open textbooks using this approach and then reviews their table of contents to find relevant chapters for her course.</w:t>
      </w:r>
    </w:p>
    <w:p w14:paraId="6AF09DB9" w14:textId="35B2AE5C" w:rsidR="317D96FB"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lastRenderedPageBreak/>
        <w:t>Barbara then searches ‘OASIS’. However, she uses the more specific search term of ‘abnormal psychology’ since OASIS searches over 90 OER repositories.</w:t>
      </w:r>
    </w:p>
    <w:p w14:paraId="7484827C" w14:textId="04E354C3" w:rsidR="317D96FB"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She also performs a search on YouTube for specific topics related to abnormal psychology.</w:t>
      </w:r>
      <w:r>
        <w:br/>
      </w:r>
      <w:r w:rsidRPr="73C8C819">
        <w:rPr>
          <w:rFonts w:ascii="Times New Roman" w:eastAsia="Times New Roman" w:hAnsi="Times New Roman" w:cs="Times New Roman"/>
        </w:rPr>
        <w:t>You're able to use the ‘Creative Commons’ filter on advanced search under YouTube just to look at openly licensed content.</w:t>
      </w:r>
    </w:p>
    <w:p w14:paraId="16392685" w14:textId="10D28E6C" w:rsidR="317D96FB"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Finally, she does an advanced search on Google for abnormal psychology.</w:t>
      </w:r>
      <w:r>
        <w:br/>
      </w:r>
      <w:r w:rsidRPr="73C8C819">
        <w:rPr>
          <w:rFonts w:ascii="Times New Roman" w:eastAsia="Times New Roman" w:hAnsi="Times New Roman" w:cs="Times New Roman"/>
        </w:rPr>
        <w:t>She uses the usage rights filter in Google to locate openly licensed content.</w:t>
      </w:r>
    </w:p>
    <w:p w14:paraId="565946C0" w14:textId="6F57BFFF" w:rsidR="317D96FB"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As Barbara conducts all</w:t>
      </w:r>
      <w:r w:rsidR="00F07728">
        <w:rPr>
          <w:rFonts w:ascii="Times New Roman" w:eastAsia="Times New Roman" w:hAnsi="Times New Roman" w:cs="Times New Roman"/>
        </w:rPr>
        <w:t xml:space="preserve"> </w:t>
      </w:r>
      <w:r w:rsidRPr="73C8C819">
        <w:rPr>
          <w:rFonts w:ascii="Times New Roman" w:eastAsia="Times New Roman" w:hAnsi="Times New Roman" w:cs="Times New Roman"/>
        </w:rPr>
        <w:t>of these searches, she pulls together the most promising results in this Google Doc.</w:t>
      </w:r>
      <w:r>
        <w:br/>
      </w:r>
      <w:r w:rsidRPr="73C8C819">
        <w:rPr>
          <w:rFonts w:ascii="Times New Roman" w:eastAsia="Times New Roman" w:hAnsi="Times New Roman" w:cs="Times New Roman"/>
        </w:rPr>
        <w:t>She now has a list of resources she can use in her abnormal psychology course.</w:t>
      </w:r>
    </w:p>
    <w:p w14:paraId="14F2C241" w14:textId="0A22F260" w:rsidR="3600FD12" w:rsidRDefault="3600FD12" w:rsidP="3600FD12">
      <w:pPr>
        <w:rPr>
          <w:rFonts w:ascii="Times New Roman" w:eastAsia="Times New Roman" w:hAnsi="Times New Roman" w:cs="Times New Roman"/>
        </w:rPr>
      </w:pPr>
    </w:p>
    <w:p w14:paraId="4B0DD275" w14:textId="1277C896" w:rsidR="317D96FB"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Let's take a closer look at Google's Advanced Search.</w:t>
      </w:r>
      <w:r>
        <w:br/>
      </w:r>
      <w:r w:rsidRPr="73C8C819">
        <w:rPr>
          <w:rFonts w:ascii="Times New Roman" w:eastAsia="Times New Roman" w:hAnsi="Times New Roman" w:cs="Times New Roman"/>
        </w:rPr>
        <w:t xml:space="preserve">It lets you filter your results by </w:t>
      </w:r>
      <w:bookmarkStart w:id="4" w:name="_Int_zvnxlFO2"/>
      <w:r w:rsidRPr="73C8C819">
        <w:rPr>
          <w:rFonts w:ascii="Times New Roman" w:eastAsia="Times New Roman" w:hAnsi="Times New Roman" w:cs="Times New Roman"/>
        </w:rPr>
        <w:t>usage</w:t>
      </w:r>
      <w:bookmarkEnd w:id="4"/>
      <w:r w:rsidRPr="73C8C819">
        <w:rPr>
          <w:rFonts w:ascii="Times New Roman" w:eastAsia="Times New Roman" w:hAnsi="Times New Roman" w:cs="Times New Roman"/>
        </w:rPr>
        <w:t xml:space="preserve"> rights. We recommend selecting the ‘free to use</w:t>
      </w:r>
      <w:r w:rsidR="2275581A" w:rsidRPr="73C8C819">
        <w:rPr>
          <w:rFonts w:ascii="Times New Roman" w:eastAsia="Times New Roman" w:hAnsi="Times New Roman" w:cs="Times New Roman"/>
        </w:rPr>
        <w:t>’ or</w:t>
      </w:r>
      <w:r w:rsidRPr="73C8C819">
        <w:rPr>
          <w:rFonts w:ascii="Times New Roman" w:eastAsia="Times New Roman" w:hAnsi="Times New Roman" w:cs="Times New Roman"/>
        </w:rPr>
        <w:t xml:space="preserve"> </w:t>
      </w:r>
      <w:r w:rsidR="6EEE39C2" w:rsidRPr="73C8C819">
        <w:rPr>
          <w:rFonts w:ascii="Times New Roman" w:eastAsia="Times New Roman" w:hAnsi="Times New Roman" w:cs="Times New Roman"/>
        </w:rPr>
        <w:t>‘</w:t>
      </w:r>
      <w:r w:rsidRPr="73C8C819">
        <w:rPr>
          <w:rFonts w:ascii="Times New Roman" w:eastAsia="Times New Roman" w:hAnsi="Times New Roman" w:cs="Times New Roman"/>
        </w:rPr>
        <w:t>share’ so you can retrieve the broadest set of results from your advanced search.</w:t>
      </w:r>
    </w:p>
    <w:p w14:paraId="7E7B17AE" w14:textId="1D2850ED" w:rsidR="317D96FB"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This type of filter will show you results where the creators have selected an open license, such as a Creative Commons license.</w:t>
      </w:r>
      <w:r>
        <w:br/>
      </w:r>
      <w:r w:rsidRPr="73C8C819">
        <w:rPr>
          <w:rFonts w:ascii="Times New Roman" w:eastAsia="Times New Roman" w:hAnsi="Times New Roman" w:cs="Times New Roman"/>
        </w:rPr>
        <w:t>There is a machine-readable layer in the Creative Commons license. This layer of the license comes in handy, as it helps search engines like Google show you relevant results when you limit your search by usage rights.</w:t>
      </w:r>
    </w:p>
    <w:p w14:paraId="2B52C913" w14:textId="4C337C8A" w:rsidR="317D96FB"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However, it's always good practice to double-check that the resources are openly licensed by looking at a terms of usage statement or some other kind of identifier that clearly shows the content as openly licensed.</w:t>
      </w:r>
    </w:p>
    <w:p w14:paraId="6DA52443" w14:textId="0B006EB3" w:rsidR="317D96FB"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And if you have any doubts, you can always reach out to McMaster's Copyright Office for help.</w:t>
      </w:r>
    </w:p>
    <w:p w14:paraId="1B50DF99" w14:textId="58C7775F" w:rsidR="317D96FB" w:rsidRDefault="317D96FB" w:rsidP="640D413C">
      <w:pPr>
        <w:rPr>
          <w:rFonts w:ascii="Times New Roman" w:eastAsia="Times New Roman" w:hAnsi="Times New Roman" w:cs="Times New Roman"/>
        </w:rPr>
      </w:pPr>
      <w:r w:rsidRPr="73C8C819">
        <w:rPr>
          <w:rFonts w:ascii="Times New Roman" w:eastAsia="Times New Roman" w:hAnsi="Times New Roman" w:cs="Times New Roman"/>
        </w:rPr>
        <w:t>It's also useful to look at specific subject repositories to find and locate OER.</w:t>
      </w:r>
      <w:r>
        <w:br/>
      </w:r>
      <w:r w:rsidRPr="73C8C819">
        <w:rPr>
          <w:rFonts w:ascii="Times New Roman" w:eastAsia="Times New Roman" w:hAnsi="Times New Roman" w:cs="Times New Roman"/>
        </w:rPr>
        <w:t>Here are a number of useful subject-specific repositories you can search to find OER for certain disciplines, such as psychology, geography, languages, career studies, and computer science.</w:t>
      </w:r>
    </w:p>
    <w:p w14:paraId="7B873444" w14:textId="14D7EBE6" w:rsidR="317D96FB"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You can explore these in the Finding OER Resources section of this topic.</w:t>
      </w:r>
    </w:p>
    <w:p w14:paraId="28B29D66" w14:textId="4E091CB7" w:rsidR="317D96FB"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Additionally, you might want to check out McMaster's ‘OER by Discipline Guide’.</w:t>
      </w:r>
      <w:r>
        <w:br/>
      </w:r>
      <w:r w:rsidRPr="73C8C819">
        <w:rPr>
          <w:rFonts w:ascii="Times New Roman" w:eastAsia="Times New Roman" w:hAnsi="Times New Roman" w:cs="Times New Roman"/>
        </w:rPr>
        <w:t>This OER includes a list of open textbooks and other openly licensed resources that map to McMaster University’s program areas.</w:t>
      </w:r>
    </w:p>
    <w:p w14:paraId="3BD62E69" w14:textId="24F7F6D6" w:rsidR="317D96FB" w:rsidRDefault="317D96FB" w:rsidP="73C8C819">
      <w:pPr>
        <w:spacing w:before="255" w:after="255"/>
        <w:rPr>
          <w:rFonts w:ascii="Times New Roman" w:eastAsia="Times New Roman" w:hAnsi="Times New Roman" w:cs="Times New Roman"/>
        </w:rPr>
      </w:pPr>
      <w:r w:rsidRPr="73C8C819">
        <w:rPr>
          <w:rFonts w:ascii="Times New Roman" w:eastAsia="Times New Roman" w:hAnsi="Times New Roman" w:cs="Times New Roman"/>
        </w:rPr>
        <w:lastRenderedPageBreak/>
        <w:t xml:space="preserve">You can </w:t>
      </w:r>
      <w:bookmarkStart w:id="5" w:name="_Int_vpnGD481"/>
      <w:r w:rsidRPr="73C8C819">
        <w:rPr>
          <w:rFonts w:ascii="Times New Roman" w:eastAsia="Times New Roman" w:hAnsi="Times New Roman" w:cs="Times New Roman"/>
        </w:rPr>
        <w:t>get to</w:t>
      </w:r>
      <w:bookmarkEnd w:id="5"/>
      <w:r w:rsidRPr="73C8C819">
        <w:rPr>
          <w:rFonts w:ascii="Times New Roman" w:eastAsia="Times New Roman" w:hAnsi="Times New Roman" w:cs="Times New Roman"/>
        </w:rPr>
        <w:t xml:space="preserve"> this OER by Discipline Guide through our OER LibGuide.</w:t>
      </w:r>
    </w:p>
    <w:p w14:paraId="0DCAC4CF" w14:textId="75923126" w:rsidR="317D96FB" w:rsidRDefault="317D96FB" w:rsidP="3600FD12">
      <w:pPr>
        <w:spacing w:before="255" w:after="255"/>
        <w:rPr>
          <w:rFonts w:ascii="Times New Roman" w:eastAsia="Times New Roman" w:hAnsi="Times New Roman" w:cs="Times New Roman"/>
        </w:rPr>
      </w:pPr>
      <w:r w:rsidRPr="73C8C819">
        <w:rPr>
          <w:rFonts w:ascii="Times New Roman" w:eastAsia="Times New Roman" w:hAnsi="Times New Roman" w:cs="Times New Roman"/>
        </w:rPr>
        <w:t>You may want to also look at institutional repositories.</w:t>
      </w:r>
      <w:r>
        <w:br/>
      </w:r>
      <w:r w:rsidRPr="73C8C819">
        <w:rPr>
          <w:rFonts w:ascii="Times New Roman" w:eastAsia="Times New Roman" w:hAnsi="Times New Roman" w:cs="Times New Roman"/>
        </w:rPr>
        <w:t>While a lot of institutional repositories are more focused on preserving and disseminating faculty and student research, some institutional repositories also include OER that instructors have created.</w:t>
      </w:r>
    </w:p>
    <w:p w14:paraId="4E1FD381" w14:textId="755C5E9D" w:rsidR="3600FD12" w:rsidRDefault="3600FD12" w:rsidP="73C8C819">
      <w:pPr>
        <w:rPr>
          <w:rFonts w:ascii="Times New Roman" w:eastAsia="Times New Roman" w:hAnsi="Times New Roman" w:cs="Times New Roman"/>
          <w:b/>
          <w:bCs/>
          <w:color w:val="FF0000"/>
        </w:rPr>
      </w:pPr>
      <w:r>
        <w:rPr>
          <w:noProof/>
        </w:rPr>
        <mc:AlternateContent>
          <mc:Choice Requires="wps">
            <w:drawing>
              <wp:inline distT="0" distB="0" distL="0" distR="0" wp14:anchorId="1B6334F4" wp14:editId="6AB2FCFD">
                <wp:extent cx="5465452" cy="3163"/>
                <wp:effectExtent l="0" t="0" r="20955" b="35560"/>
                <wp:docPr id="145269732" name="Straight Arrow Connector 1"/>
                <wp:cNvGraphicFramePr/>
                <a:graphic xmlns:a="http://schemas.openxmlformats.org/drawingml/2006/main">
                  <a:graphicData uri="http://schemas.microsoft.com/office/word/2010/wordprocessingShape">
                    <wps:wsp>
                      <wps:cNvCnPr/>
                      <wps:spPr>
                        <a:xfrm flipV="1">
                          <a:off x="0" y="0"/>
                          <a:ext cx="5465452" cy="3163"/>
                        </a:xfrm>
                        <a:prstGeom prst="straightConnector1">
                          <a:avLst/>
                        </a:prstGeom>
                        <a:ln/>
                      </wps:spPr>
                      <wps:style>
                        <a:lnRef idx="1">
                          <a:schemeClr val="accent1"/>
                        </a:lnRef>
                        <a:fillRef idx="0">
                          <a:schemeClr val="accent1"/>
                        </a:fillRef>
                        <a:effectRef idx="0">
                          <a:scrgbClr r="0" g="0" b="0"/>
                        </a:effectRef>
                        <a:fontRef idx="minor">
                          <a:schemeClr val="tx1"/>
                        </a:fontRef>
                      </wps:style>
                      <wps:bodyPr/>
                    </wps:wsp>
                  </a:graphicData>
                </a:graphic>
              </wp:inline>
            </w:drawing>
          </mc:Choice>
          <mc:Fallback xmlns:a="http://schemas.openxmlformats.org/drawingml/2006/main" xmlns:w16sdtfl="http://schemas.microsoft.com/office/word/2024/wordml/sdtformatlock"/>
        </mc:AlternateContent>
      </w:r>
    </w:p>
    <w:p w14:paraId="2823BB39" w14:textId="53502E76" w:rsidR="73C8C819" w:rsidRDefault="73C8C819" w:rsidP="73C8C819"/>
    <w:sectPr w:rsidR="73C8C8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bookmark int2:bookmarkName="_Int_cod3LdSj" int2:invalidationBookmarkName="" int2:hashCode="fgbaH6yIJRETaY" int2:id="43T9Mckv">
      <int2:state int2:value="Rejected" int2:type="AugLoop_Text_Critique"/>
    </int2:bookmark>
    <int2:bookmark int2:bookmarkName="_Int_zvnxlFO2" int2:invalidationBookmarkName="" int2:hashCode="xim6DtM4jDbGnR" int2:id="DMxs1WeX">
      <int2:state int2:value="Rejected" int2:type="AugLoop_Text_Critique"/>
    </int2:bookmark>
    <int2:bookmark int2:bookmarkName="_Int_vpnGD481" int2:invalidationBookmarkName="" int2:hashCode="unrRCSWRGL5Udw" int2:id="ccjwZlCj">
      <int2:state int2:value="Rejected" int2:type="AugLoop_Text_Critique"/>
    </int2:bookmark>
    <int2:bookmark int2:bookmarkName="_Int_o1fsc0nJ" int2:invalidationBookmarkName="" int2:hashCode="FhxCN58vOqq4SL" int2:id="tQxf3t3E">
      <int2:state int2:value="Rejected" int2:type="AugLoop_Text_Critique"/>
    </int2:bookmark>
    <int2:bookmark int2:bookmarkName="_Int_qzdqfpCB" int2:invalidationBookmarkName="" int2:hashCode="go0zipsEIhycvi" int2:id="NJA6jeDr">
      <int2:state int2:value="Rejected" int2:type="AugLoop_Text_Critique"/>
    </int2:bookmark>
    <int2:bookmark int2:bookmarkName="_Int_YQmx5WDG" int2:invalidationBookmarkName="" int2:hashCode="U719mS7X7fmicQ" int2:id="5hk3mHNe">
      <int2:state int2:value="Rejected" int2:type="AugLoop_Text_Critique"/>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732EAE6"/>
    <w:rsid w:val="00202D87"/>
    <w:rsid w:val="006D32DE"/>
    <w:rsid w:val="00952353"/>
    <w:rsid w:val="00AEC04B"/>
    <w:rsid w:val="00F07728"/>
    <w:rsid w:val="03FDBC7C"/>
    <w:rsid w:val="05D040A4"/>
    <w:rsid w:val="06788044"/>
    <w:rsid w:val="08304641"/>
    <w:rsid w:val="084C8151"/>
    <w:rsid w:val="0C1CA3B1"/>
    <w:rsid w:val="115CC2A5"/>
    <w:rsid w:val="1271A6D9"/>
    <w:rsid w:val="12AC7966"/>
    <w:rsid w:val="12E3B5DC"/>
    <w:rsid w:val="1339A6E2"/>
    <w:rsid w:val="133B6CCE"/>
    <w:rsid w:val="160C8C0B"/>
    <w:rsid w:val="18EFFC38"/>
    <w:rsid w:val="19EAEE47"/>
    <w:rsid w:val="19F4B960"/>
    <w:rsid w:val="19F4E010"/>
    <w:rsid w:val="1A3D0CE6"/>
    <w:rsid w:val="1AE0F50C"/>
    <w:rsid w:val="1D542994"/>
    <w:rsid w:val="1D7B7675"/>
    <w:rsid w:val="1D863A9D"/>
    <w:rsid w:val="1E3B42AF"/>
    <w:rsid w:val="1EC46F41"/>
    <w:rsid w:val="201FEA08"/>
    <w:rsid w:val="206DA21D"/>
    <w:rsid w:val="21005C42"/>
    <w:rsid w:val="2275581A"/>
    <w:rsid w:val="227A5B3E"/>
    <w:rsid w:val="22D9804D"/>
    <w:rsid w:val="2411A9E8"/>
    <w:rsid w:val="260478F1"/>
    <w:rsid w:val="2732EAE6"/>
    <w:rsid w:val="2A2D1B4E"/>
    <w:rsid w:val="2C11B200"/>
    <w:rsid w:val="2CCC4E4C"/>
    <w:rsid w:val="2FBB3A3C"/>
    <w:rsid w:val="2FF0BCAC"/>
    <w:rsid w:val="30F7D111"/>
    <w:rsid w:val="317D96FB"/>
    <w:rsid w:val="32A70779"/>
    <w:rsid w:val="35C2BB97"/>
    <w:rsid w:val="3600FD12"/>
    <w:rsid w:val="36CB2AB8"/>
    <w:rsid w:val="39857FEB"/>
    <w:rsid w:val="3AB4A6B6"/>
    <w:rsid w:val="3B2CED52"/>
    <w:rsid w:val="3B9D224F"/>
    <w:rsid w:val="403D9611"/>
    <w:rsid w:val="410B468E"/>
    <w:rsid w:val="410BC628"/>
    <w:rsid w:val="414C3AA5"/>
    <w:rsid w:val="4184E727"/>
    <w:rsid w:val="41F8F2BC"/>
    <w:rsid w:val="44493989"/>
    <w:rsid w:val="44C0D181"/>
    <w:rsid w:val="45187341"/>
    <w:rsid w:val="4550D450"/>
    <w:rsid w:val="478C6E2E"/>
    <w:rsid w:val="498AEFE9"/>
    <w:rsid w:val="4ACD53E7"/>
    <w:rsid w:val="4C1E96ED"/>
    <w:rsid w:val="4E1801AC"/>
    <w:rsid w:val="534E1CF5"/>
    <w:rsid w:val="55FACEDE"/>
    <w:rsid w:val="5977E10B"/>
    <w:rsid w:val="598EA354"/>
    <w:rsid w:val="5B4A7C27"/>
    <w:rsid w:val="5DFA6C43"/>
    <w:rsid w:val="5E0C3634"/>
    <w:rsid w:val="5E6D7EDB"/>
    <w:rsid w:val="60EDF5A6"/>
    <w:rsid w:val="6159AF65"/>
    <w:rsid w:val="63680C68"/>
    <w:rsid w:val="639A598F"/>
    <w:rsid w:val="640D413C"/>
    <w:rsid w:val="650B81EC"/>
    <w:rsid w:val="653648F0"/>
    <w:rsid w:val="680AFDC0"/>
    <w:rsid w:val="6C094C9B"/>
    <w:rsid w:val="6DC8076F"/>
    <w:rsid w:val="6E55DD73"/>
    <w:rsid w:val="6EEE39C2"/>
    <w:rsid w:val="6F603C2F"/>
    <w:rsid w:val="70330ACF"/>
    <w:rsid w:val="7214E1B1"/>
    <w:rsid w:val="725CE3E9"/>
    <w:rsid w:val="7295F318"/>
    <w:rsid w:val="7374EDF3"/>
    <w:rsid w:val="7389C9D4"/>
    <w:rsid w:val="73C8C819"/>
    <w:rsid w:val="75B9BEA6"/>
    <w:rsid w:val="76C6025F"/>
    <w:rsid w:val="76F494E4"/>
    <w:rsid w:val="7834FFFC"/>
    <w:rsid w:val="7974F68B"/>
    <w:rsid w:val="7DAC69E3"/>
    <w:rsid w:val="7F48AF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2EAE6"/>
  <w15:chartTrackingRefBased/>
  <w15:docId w15:val="{070880DC-3A54-4EA1-9016-2534658BC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microsoft.com/office/2020/10/relationships/intelligence" Target="intelligence2.xml"/><Relationship Id="rId5" Type="http://schemas.openxmlformats.org/officeDocument/2006/relationships/theme" Target="theme/theme1.xml"/><Relationship Id="rId4" Type="http://schemas.openxmlformats.org/officeDocument/2006/relationships/fontTable" Target="fontTable.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72A96775DCB64CA723CDF14E57BA80" ma:contentTypeVersion="4" ma:contentTypeDescription="Create a new document." ma:contentTypeScope="" ma:versionID="5933645977daf8cdbc727847a90f264e">
  <xsd:schema xmlns:xsd="http://www.w3.org/2001/XMLSchema" xmlns:xs="http://www.w3.org/2001/XMLSchema" xmlns:p="http://schemas.microsoft.com/office/2006/metadata/properties" xmlns:ns2="757b4387-4025-4ff3-a1e2-47f312ce65f4" targetNamespace="http://schemas.microsoft.com/office/2006/metadata/properties" ma:root="true" ma:fieldsID="ab0f090d2c457b79becf73253582c7e3" ns2:_="">
    <xsd:import namespace="757b4387-4025-4ff3-a1e2-47f312ce65f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7b4387-4025-4ff3-a1e2-47f312ce65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F86DCD4-0403-4E4A-B9EF-A297B932851C}"/>
</file>

<file path=customXml/itemProps2.xml><?xml version="1.0" encoding="utf-8"?>
<ds:datastoreItem xmlns:ds="http://schemas.openxmlformats.org/officeDocument/2006/customXml" ds:itemID="{B23ABFEC-AC02-424C-AE9B-DB276B4F7BBC}"/>
</file>

<file path=customXml/itemProps3.xml><?xml version="1.0" encoding="utf-8"?>
<ds:datastoreItem xmlns:ds="http://schemas.openxmlformats.org/officeDocument/2006/customXml" ds:itemID="{009C2FA7-2892-434E-B61F-7A036129EFB2}"/>
</file>

<file path=docProps/app.xml><?xml version="1.0" encoding="utf-8"?>
<Properties xmlns="http://schemas.openxmlformats.org/officeDocument/2006/extended-properties" xmlns:vt="http://schemas.openxmlformats.org/officeDocument/2006/docPropsVTypes">
  <Template>Normal.dotm</Template>
  <TotalTime>0</TotalTime>
  <Pages>4</Pages>
  <Words>1005</Words>
  <Characters>5735</Characters>
  <Application>Microsoft Office Word</Application>
  <DocSecurity>0</DocSecurity>
  <Lines>47</Lines>
  <Paragraphs>13</Paragraphs>
  <ScaleCrop>false</ScaleCrop>
  <Company/>
  <LinksUpToDate>false</LinksUpToDate>
  <CharactersWithSpaces>6727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Rubab Masaba</dc:creator>
  <cp:keywords/>
  <dc:description/>
  <cp:lastModifiedBy>MacPherson Institute Awards &amp; Grants</cp:lastModifiedBy>
  <cp:revision>3</cp:revision>
  <dcterms:created xsi:type="dcterms:W3CDTF">2025-05-23T19:27:00Z</dcterms:created>
  <dcterms:modified xsi:type="dcterms:W3CDTF">2025-05-23T19:27:00Z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0x010100D172A96775DCB64CA723CDF14E57BA80</vt:lpwstr>
  </property>
</Properties>
</file>